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F4DD" w14:textId="77777777" w:rsidR="00863386" w:rsidRDefault="00000000" w:rsidP="00DA1499">
      <w:pPr>
        <w:pStyle w:val="Standard"/>
        <w:jc w:val="center"/>
      </w:pPr>
      <w:r>
        <w:rPr>
          <w:b/>
          <w:bCs/>
          <w:sz w:val="24"/>
          <w:szCs w:val="24"/>
        </w:rPr>
        <w:t>Zápis</w:t>
      </w:r>
    </w:p>
    <w:p w14:paraId="198F580D" w14:textId="77777777" w:rsidR="00863386" w:rsidRDefault="00000000" w:rsidP="00DA1499">
      <w:pPr>
        <w:pStyle w:val="Standard"/>
        <w:contextualSpacing/>
        <w:jc w:val="both"/>
        <w:rPr>
          <w:sz w:val="24"/>
          <w:szCs w:val="24"/>
        </w:rPr>
      </w:pPr>
      <w:r>
        <w:rPr>
          <w:sz w:val="24"/>
          <w:szCs w:val="24"/>
        </w:rPr>
        <w:t xml:space="preserve">z 10. valné hromady Přátel přírody, z. s., se sídlem Senovážné nám. 977/24, Nové Město, 110 00 Praha 1, Česká republika, IČ: 75139413, konané dne 1. 5. 2026 </w:t>
      </w:r>
    </w:p>
    <w:p w14:paraId="20274A3A" w14:textId="77777777" w:rsidR="00863386" w:rsidRDefault="00000000" w:rsidP="00DA1499">
      <w:pPr>
        <w:pStyle w:val="Standard"/>
        <w:contextualSpacing/>
        <w:jc w:val="both"/>
      </w:pPr>
      <w:r>
        <w:rPr>
          <w:sz w:val="24"/>
          <w:szCs w:val="24"/>
        </w:rPr>
        <w:t xml:space="preserve">v Klubovně Přátel přírody Jablonec nad Nisou </w:t>
      </w:r>
      <w:proofErr w:type="spellStart"/>
      <w:r>
        <w:rPr>
          <w:sz w:val="24"/>
          <w:szCs w:val="24"/>
        </w:rPr>
        <w:t>z.s</w:t>
      </w:r>
      <w:proofErr w:type="spellEnd"/>
      <w:r>
        <w:rPr>
          <w:sz w:val="24"/>
          <w:szCs w:val="24"/>
        </w:rPr>
        <w:t xml:space="preserve">., </w:t>
      </w:r>
      <w:proofErr w:type="spellStart"/>
      <w:r>
        <w:rPr>
          <w:sz w:val="24"/>
          <w:szCs w:val="24"/>
        </w:rPr>
        <w:t>Jehlářská</w:t>
      </w:r>
      <w:proofErr w:type="spellEnd"/>
      <w:r>
        <w:rPr>
          <w:sz w:val="24"/>
          <w:szCs w:val="24"/>
        </w:rPr>
        <w:t xml:space="preserve"> 13, Jablonec nad Nisou. </w:t>
      </w:r>
    </w:p>
    <w:p w14:paraId="10844428" w14:textId="1B8C68DE" w:rsidR="00863386" w:rsidRDefault="00000000" w:rsidP="00DA1499">
      <w:pPr>
        <w:pStyle w:val="Standard"/>
        <w:jc w:val="both"/>
      </w:pPr>
      <w:r>
        <w:rPr>
          <w:sz w:val="24"/>
          <w:szCs w:val="24"/>
        </w:rPr>
        <w:t>Valná hromada byla zahájena v 17:00 h</w:t>
      </w:r>
      <w:r w:rsidR="00045D21">
        <w:rPr>
          <w:sz w:val="24"/>
          <w:szCs w:val="24"/>
        </w:rPr>
        <w:t>odin</w:t>
      </w:r>
    </w:p>
    <w:p w14:paraId="2E7FFB37" w14:textId="77777777" w:rsidR="00863386" w:rsidRDefault="00000000" w:rsidP="00DA1499">
      <w:pPr>
        <w:pStyle w:val="Standard"/>
        <w:jc w:val="both"/>
      </w:pPr>
      <w:r>
        <w:rPr>
          <w:sz w:val="24"/>
          <w:szCs w:val="24"/>
        </w:rPr>
        <w:t xml:space="preserve">Přítomno dle prezenční listiny: 35 řádných členů </w:t>
      </w:r>
    </w:p>
    <w:p w14:paraId="2051FB4F" w14:textId="6DB67893" w:rsidR="00863386" w:rsidRDefault="00000000" w:rsidP="00DA1499">
      <w:pPr>
        <w:pStyle w:val="Standard"/>
        <w:jc w:val="both"/>
      </w:pPr>
      <w:r>
        <w:rPr>
          <w:sz w:val="24"/>
          <w:szCs w:val="24"/>
        </w:rPr>
        <w:t xml:space="preserve">Mgr. Sylvie Staňková přivítala přítomné členy a předsedu místní organizace </w:t>
      </w:r>
      <w:proofErr w:type="spellStart"/>
      <w:r>
        <w:rPr>
          <w:sz w:val="24"/>
          <w:szCs w:val="24"/>
        </w:rPr>
        <w:t>Naturfreunde</w:t>
      </w:r>
      <w:proofErr w:type="spellEnd"/>
      <w:r w:rsidR="00045D21">
        <w:rPr>
          <w:sz w:val="24"/>
          <w:szCs w:val="24"/>
        </w:rPr>
        <w:t xml:space="preserve"> </w:t>
      </w:r>
      <w:proofErr w:type="spellStart"/>
      <w:r>
        <w:rPr>
          <w:sz w:val="24"/>
          <w:szCs w:val="24"/>
        </w:rPr>
        <w:t>Löbau</w:t>
      </w:r>
      <w:proofErr w:type="spellEnd"/>
      <w:r>
        <w:rPr>
          <w:sz w:val="24"/>
          <w:szCs w:val="24"/>
        </w:rPr>
        <w:t xml:space="preserve">, kterému předala slovo. Heinz </w:t>
      </w:r>
      <w:proofErr w:type="spellStart"/>
      <w:r>
        <w:rPr>
          <w:sz w:val="24"/>
          <w:szCs w:val="24"/>
        </w:rPr>
        <w:t>Pingel</w:t>
      </w:r>
      <w:proofErr w:type="spellEnd"/>
      <w:r>
        <w:rPr>
          <w:sz w:val="24"/>
          <w:szCs w:val="24"/>
        </w:rPr>
        <w:t xml:space="preserve"> přednesl zdravici: </w:t>
      </w:r>
      <w:r>
        <w:rPr>
          <w:i/>
          <w:iCs/>
          <w:sz w:val="24"/>
          <w:szCs w:val="24"/>
        </w:rPr>
        <w:t>„Od roku 1992 trvá přátelství skupin Přátel přírody z Jablonce nad Nisou a Přátel přírody z německého </w:t>
      </w:r>
      <w:proofErr w:type="spellStart"/>
      <w:r>
        <w:rPr>
          <w:i/>
          <w:iCs/>
          <w:sz w:val="24"/>
          <w:szCs w:val="24"/>
        </w:rPr>
        <w:t>Löbau</w:t>
      </w:r>
      <w:proofErr w:type="spellEnd"/>
      <w:r>
        <w:rPr>
          <w:i/>
          <w:iCs/>
          <w:sz w:val="24"/>
          <w:szCs w:val="24"/>
        </w:rPr>
        <w:t>. Zítra nás čeká již 22. ročník společného pochodu, v minulosti se konalo společných akcí mnoho, vzpomínáme například, že zimní pobyt se konal od roku 1992 23</w:t>
      </w:r>
      <w:r>
        <w:rPr>
          <w:rFonts w:cs="Calibri"/>
          <w:i/>
          <w:iCs/>
          <w:sz w:val="24"/>
          <w:szCs w:val="24"/>
        </w:rPr>
        <w:t>×</w:t>
      </w:r>
      <w:r>
        <w:rPr>
          <w:i/>
          <w:iCs/>
          <w:sz w:val="24"/>
          <w:szCs w:val="24"/>
        </w:rPr>
        <w:t xml:space="preserve">, desetkrát lesní brigáda a mnohé další společné aktivity.“  </w:t>
      </w:r>
      <w:r>
        <w:rPr>
          <w:sz w:val="24"/>
          <w:szCs w:val="24"/>
        </w:rPr>
        <w:t xml:space="preserve">Heinz </w:t>
      </w:r>
      <w:proofErr w:type="spellStart"/>
      <w:r>
        <w:rPr>
          <w:sz w:val="24"/>
          <w:szCs w:val="24"/>
        </w:rPr>
        <w:t>Pingel</w:t>
      </w:r>
      <w:proofErr w:type="spellEnd"/>
      <w:r>
        <w:rPr>
          <w:sz w:val="24"/>
          <w:szCs w:val="24"/>
        </w:rPr>
        <w:t xml:space="preserve"> vyjádřil přesvědčení, že přátelství nezanikne ani v budoucnu, a popřál valné hromadě úspěšné jednání. </w:t>
      </w:r>
    </w:p>
    <w:p w14:paraId="0701D0F1" w14:textId="77777777" w:rsidR="00863386" w:rsidRDefault="00000000" w:rsidP="00DA1499">
      <w:pPr>
        <w:pStyle w:val="Standard"/>
        <w:jc w:val="both"/>
      </w:pPr>
      <w:r>
        <w:rPr>
          <w:sz w:val="24"/>
          <w:szCs w:val="24"/>
        </w:rPr>
        <w:t>Uvítání čestného hosta Wernera Krause, sběratele historických pohlednic a archiválií spolku a zakládajícího člena Přátel přírody Jablonec nad Nisou.</w:t>
      </w:r>
    </w:p>
    <w:p w14:paraId="033E5830" w14:textId="77777777" w:rsidR="00863386" w:rsidRDefault="00000000" w:rsidP="00DA1499">
      <w:pPr>
        <w:pStyle w:val="Standard"/>
        <w:jc w:val="both"/>
      </w:pPr>
      <w:r>
        <w:rPr>
          <w:b/>
          <w:bCs/>
          <w:sz w:val="24"/>
          <w:szCs w:val="24"/>
        </w:rPr>
        <w:t xml:space="preserve">1. Zahájení: </w:t>
      </w:r>
      <w:r>
        <w:rPr>
          <w:sz w:val="24"/>
          <w:szCs w:val="24"/>
        </w:rPr>
        <w:t>RNDr. Miroslav Prokeš</w:t>
      </w:r>
    </w:p>
    <w:p w14:paraId="4EEAFEE8" w14:textId="77777777" w:rsidR="00863386" w:rsidRDefault="00000000" w:rsidP="00DA1499">
      <w:pPr>
        <w:pStyle w:val="Standard"/>
        <w:jc w:val="both"/>
      </w:pPr>
      <w:r>
        <w:rPr>
          <w:b/>
          <w:bCs/>
          <w:sz w:val="24"/>
          <w:szCs w:val="24"/>
        </w:rPr>
        <w:t>Program:</w:t>
      </w:r>
    </w:p>
    <w:p w14:paraId="0A5E7454" w14:textId="77777777" w:rsidR="00863386" w:rsidRDefault="00000000" w:rsidP="00DA1499">
      <w:pPr>
        <w:pStyle w:val="Standard"/>
        <w:jc w:val="both"/>
      </w:pPr>
      <w:r>
        <w:rPr>
          <w:sz w:val="24"/>
          <w:szCs w:val="24"/>
        </w:rPr>
        <w:t>Volba předsedajícího, návrhové a mandátové komise a zapisovatele:</w:t>
      </w:r>
    </w:p>
    <w:p w14:paraId="7CE44F11" w14:textId="77777777" w:rsidR="00863386" w:rsidRDefault="00000000" w:rsidP="00DA1499">
      <w:pPr>
        <w:pStyle w:val="Standard"/>
        <w:ind w:left="360"/>
        <w:jc w:val="both"/>
      </w:pPr>
      <w:r>
        <w:rPr>
          <w:sz w:val="24"/>
          <w:szCs w:val="24"/>
        </w:rPr>
        <w:t>Navrženi byli:</w:t>
      </w:r>
    </w:p>
    <w:p w14:paraId="021B5B61" w14:textId="77777777" w:rsidR="00863386" w:rsidRDefault="00000000" w:rsidP="00DA1499">
      <w:pPr>
        <w:pStyle w:val="Odstavecseseznamem"/>
        <w:jc w:val="both"/>
      </w:pPr>
      <w:r>
        <w:rPr>
          <w:rFonts w:cs="Calibri"/>
          <w:sz w:val="24"/>
          <w:szCs w:val="24"/>
        </w:rPr>
        <w:t>▪</w:t>
      </w:r>
      <w:r>
        <w:rPr>
          <w:sz w:val="24"/>
          <w:szCs w:val="24"/>
        </w:rPr>
        <w:t xml:space="preserve"> předsedající: RNDr. Miroslav Prokeš</w:t>
      </w:r>
    </w:p>
    <w:p w14:paraId="681A4FC2" w14:textId="77777777" w:rsidR="00863386" w:rsidRDefault="00000000" w:rsidP="00DA1499">
      <w:pPr>
        <w:pStyle w:val="Odstavecseseznamem"/>
        <w:jc w:val="both"/>
        <w:rPr>
          <w:sz w:val="24"/>
          <w:szCs w:val="24"/>
        </w:rPr>
      </w:pPr>
      <w:r>
        <w:rPr>
          <w:rFonts w:cs="Calibri"/>
          <w:sz w:val="24"/>
          <w:szCs w:val="24"/>
        </w:rPr>
        <w:t>▪ n</w:t>
      </w:r>
      <w:r>
        <w:rPr>
          <w:sz w:val="24"/>
          <w:szCs w:val="24"/>
        </w:rPr>
        <w:t>ávrhová komise: Vlastimil Staněk</w:t>
      </w:r>
    </w:p>
    <w:p w14:paraId="4702BB9F" w14:textId="77777777" w:rsidR="00863386" w:rsidRDefault="00000000" w:rsidP="00DA1499">
      <w:pPr>
        <w:pStyle w:val="Odstavecseseznamem"/>
        <w:jc w:val="both"/>
      </w:pPr>
      <w:r>
        <w:rPr>
          <w:rFonts w:cs="Calibri"/>
          <w:sz w:val="24"/>
          <w:szCs w:val="24"/>
        </w:rPr>
        <w:t>▪ z</w:t>
      </w:r>
      <w:r>
        <w:rPr>
          <w:sz w:val="24"/>
          <w:szCs w:val="24"/>
        </w:rPr>
        <w:t>apisovatel: Eva Skopková</w:t>
      </w:r>
    </w:p>
    <w:p w14:paraId="31519BE0" w14:textId="77777777" w:rsidR="00863386" w:rsidRDefault="00000000" w:rsidP="00DA1499">
      <w:pPr>
        <w:pStyle w:val="Standard"/>
        <w:jc w:val="both"/>
      </w:pPr>
      <w:r>
        <w:rPr>
          <w:sz w:val="24"/>
          <w:szCs w:val="24"/>
        </w:rPr>
        <w:t>Místopředseda spolku poslal předem všem členům Přátel přírody návrh programu a to, co musí spolek projednat a rozhodnout, například o dalších vhodných kandidátech ochotných se starat o společné věci. Připomínky, návrhy a námitky nebyly zaznamenány, proto místopředseda Miroslav Prokeš prohlašuje navržený program za schválený aklamací.</w:t>
      </w:r>
    </w:p>
    <w:p w14:paraId="09272289" w14:textId="77777777" w:rsidR="00863386" w:rsidRDefault="00000000" w:rsidP="00DA1499">
      <w:pPr>
        <w:pStyle w:val="Standard"/>
        <w:jc w:val="both"/>
      </w:pPr>
      <w:r>
        <w:rPr>
          <w:b/>
          <w:bCs/>
          <w:sz w:val="24"/>
          <w:szCs w:val="24"/>
        </w:rPr>
        <w:t>2. Zprávy o činnosti spolku a jeho součástí</w:t>
      </w:r>
    </w:p>
    <w:p w14:paraId="2F1E79BA" w14:textId="77777777" w:rsidR="00863386" w:rsidRDefault="00000000" w:rsidP="00DA1499">
      <w:pPr>
        <w:pStyle w:val="Standard"/>
        <w:jc w:val="both"/>
      </w:pPr>
      <w:r>
        <w:rPr>
          <w:sz w:val="24"/>
          <w:szCs w:val="24"/>
        </w:rPr>
        <w:t>Mgr. Sylvie Staňková: Členská základna se skládá ze skupin a přidruženého člena, v současné době existují 4 aktivní skupiny, jedna neaktivní a přidružený člen – což je Jablonec nad Nisou. V Jablonci je setrvalý počet členů, 283 registrovaných členů, Liberec: 25, Nové Město na Moravě 9, skupina Praha 10, z toho 2 děti. Neaktivní skupina je v Krnově, kde se vyměnilo vedení a nové předsednictvo není s radou PP v kontaktu, ani od nich nepřišly členské příspěvky. Na valné hromadě se bude hlasovat za celkový počet 355 Přátel přírody (vč. individuálních členů, například z Olomouce, Přerova, Napajedel a Mikulášovic).</w:t>
      </w:r>
    </w:p>
    <w:p w14:paraId="4E2E3E1F" w14:textId="77777777" w:rsidR="00863386" w:rsidRDefault="00000000" w:rsidP="00DA1499">
      <w:pPr>
        <w:pStyle w:val="Standard"/>
        <w:jc w:val="both"/>
      </w:pPr>
      <w:r>
        <w:rPr>
          <w:sz w:val="24"/>
          <w:szCs w:val="24"/>
        </w:rPr>
        <w:t xml:space="preserve">Z veřejného rejstříku spolků Miroslav Prokeš zjistil, že existuje dalších 8 zapsaných spolků, které mají součástí svého názvu Přátelé přírody, ale nejsou napojeni na internacionálu </w:t>
      </w:r>
      <w:proofErr w:type="spellStart"/>
      <w:r>
        <w:rPr>
          <w:sz w:val="24"/>
          <w:szCs w:val="24"/>
        </w:rPr>
        <w:t>Friends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lastRenderedPageBreak/>
        <w:t>Nature</w:t>
      </w:r>
      <w:proofErr w:type="spellEnd"/>
      <w:r>
        <w:rPr>
          <w:sz w:val="24"/>
          <w:szCs w:val="24"/>
        </w:rPr>
        <w:t xml:space="preserve"> (NFI). Náš spolek tam má exkluzivitu. Příští kongres v NFI se bude konat v Domě Přátel přírody v </w:t>
      </w:r>
      <w:proofErr w:type="spellStart"/>
      <w:r>
        <w:rPr>
          <w:sz w:val="24"/>
          <w:szCs w:val="24"/>
        </w:rPr>
        <w:t>Radolfzell</w:t>
      </w:r>
      <w:proofErr w:type="spellEnd"/>
      <w:r>
        <w:rPr>
          <w:sz w:val="24"/>
          <w:szCs w:val="24"/>
        </w:rPr>
        <w:t xml:space="preserve"> u Bodamského jezera 27. 11. 2026.</w:t>
      </w:r>
    </w:p>
    <w:p w14:paraId="427CF037" w14:textId="77777777" w:rsidR="00863386" w:rsidRDefault="00000000" w:rsidP="00DA1499">
      <w:pPr>
        <w:pStyle w:val="Standard"/>
        <w:jc w:val="both"/>
      </w:pPr>
      <w:r>
        <w:rPr>
          <w:b/>
          <w:bCs/>
          <w:sz w:val="24"/>
          <w:szCs w:val="24"/>
        </w:rPr>
        <w:t>3. Volby do orgánů spolku</w:t>
      </w:r>
    </w:p>
    <w:p w14:paraId="3B88839C" w14:textId="77777777" w:rsidR="00863386" w:rsidRDefault="00000000" w:rsidP="00DA1499">
      <w:pPr>
        <w:pStyle w:val="Standard"/>
        <w:jc w:val="both"/>
      </w:pPr>
      <w:r>
        <w:rPr>
          <w:sz w:val="24"/>
          <w:szCs w:val="24"/>
        </w:rPr>
        <w:t>Miroslav Prokeš navrhl na předsedkyni Sylvii Staňkovou, která však kandidaturu odmítla a chce pokračovat ve své funkci hospodářky spolku.</w:t>
      </w:r>
    </w:p>
    <w:p w14:paraId="4D117B6A" w14:textId="77777777" w:rsidR="00863386" w:rsidRDefault="00000000" w:rsidP="00DA1499">
      <w:pPr>
        <w:pStyle w:val="Standard"/>
        <w:jc w:val="both"/>
      </w:pPr>
      <w:r>
        <w:rPr>
          <w:sz w:val="24"/>
          <w:szCs w:val="24"/>
        </w:rPr>
        <w:t>Volba předsedy spolku:</w:t>
      </w:r>
    </w:p>
    <w:p w14:paraId="567CAB5D" w14:textId="729E8B16" w:rsidR="00863386" w:rsidRDefault="00000000" w:rsidP="00DA1499">
      <w:pPr>
        <w:pStyle w:val="Standard"/>
        <w:jc w:val="both"/>
      </w:pPr>
      <w:r>
        <w:rPr>
          <w:sz w:val="24"/>
          <w:szCs w:val="24"/>
        </w:rPr>
        <w:t xml:space="preserve">Z pléna zazněl návrh kandidátky na předsedkyni: Marie </w:t>
      </w:r>
      <w:proofErr w:type="spellStart"/>
      <w:r>
        <w:rPr>
          <w:sz w:val="24"/>
          <w:szCs w:val="24"/>
        </w:rPr>
        <w:t>Zatřepálková</w:t>
      </w:r>
      <w:proofErr w:type="spellEnd"/>
      <w:r>
        <w:rPr>
          <w:sz w:val="24"/>
          <w:szCs w:val="24"/>
        </w:rPr>
        <w:t xml:space="preserve"> ze skupiny PP Jablonec. Je vhodnou kandidátkou, která je plná energie, nápadů a má dobré organizační a komunikační schopnosti, které osvědčila ve své domovské organizaci, a jazykovou </w:t>
      </w:r>
      <w:proofErr w:type="gramStart"/>
      <w:r>
        <w:rPr>
          <w:sz w:val="24"/>
          <w:szCs w:val="24"/>
        </w:rPr>
        <w:t>vybavenost - angličtin</w:t>
      </w:r>
      <w:r w:rsidR="001A58E7">
        <w:rPr>
          <w:sz w:val="24"/>
          <w:szCs w:val="24"/>
        </w:rPr>
        <w:t>u</w:t>
      </w:r>
      <w:proofErr w:type="gramEnd"/>
      <w:r>
        <w:rPr>
          <w:sz w:val="24"/>
          <w:szCs w:val="24"/>
        </w:rPr>
        <w:t>. Kandidátka kandidaturu přijímá a je navržena za členku rady a předsedkyni spolku.</w:t>
      </w:r>
    </w:p>
    <w:p w14:paraId="00549DFF" w14:textId="77777777" w:rsidR="00863386" w:rsidRDefault="00000000" w:rsidP="00DA1499">
      <w:pPr>
        <w:pStyle w:val="Standard"/>
        <w:jc w:val="both"/>
      </w:pPr>
      <w:r>
        <w:rPr>
          <w:b/>
          <w:bCs/>
          <w:sz w:val="24"/>
          <w:szCs w:val="24"/>
        </w:rPr>
        <w:t>Hlasování: souhlas – 100 %. Nesouhlas: 0 % Zdržel se: 0 % Usnesení bylo schváleno.</w:t>
      </w:r>
    </w:p>
    <w:p w14:paraId="1077E5EC" w14:textId="77777777" w:rsidR="00863386" w:rsidRDefault="00000000" w:rsidP="00DA1499">
      <w:pPr>
        <w:pStyle w:val="Standard"/>
        <w:jc w:val="both"/>
      </w:pPr>
      <w:r>
        <w:rPr>
          <w:b/>
          <w:bCs/>
          <w:sz w:val="24"/>
          <w:szCs w:val="24"/>
        </w:rPr>
        <w:t>4. Zpráva Rady o stavu spolku. Rozvoj členské základny</w:t>
      </w:r>
    </w:p>
    <w:p w14:paraId="2632F5F0" w14:textId="77777777" w:rsidR="00863386" w:rsidRDefault="00000000" w:rsidP="00DA1499">
      <w:pPr>
        <w:pStyle w:val="Standard"/>
        <w:jc w:val="both"/>
        <w:rPr>
          <w:sz w:val="24"/>
          <w:szCs w:val="24"/>
        </w:rPr>
      </w:pPr>
      <w:r>
        <w:rPr>
          <w:sz w:val="24"/>
          <w:szCs w:val="24"/>
        </w:rPr>
        <w:t xml:space="preserve">Zpráva o hospodaření spolku zástupců jednotlivých skupin o jejich aktivitách a plánovaných akcích, které se konají většinou na jaře a na podzim: </w:t>
      </w:r>
    </w:p>
    <w:p w14:paraId="2B1FEA1F" w14:textId="77777777" w:rsidR="00863386" w:rsidRDefault="00000000" w:rsidP="00DA1499">
      <w:pPr>
        <w:pStyle w:val="Standard"/>
        <w:jc w:val="both"/>
        <w:rPr>
          <w:sz w:val="24"/>
          <w:szCs w:val="24"/>
        </w:rPr>
      </w:pPr>
      <w:r>
        <w:rPr>
          <w:sz w:val="24"/>
          <w:szCs w:val="24"/>
        </w:rPr>
        <w:t>Skupina Liberec trochu stagnuje, jednou ročně se jede do zahraničí, vloni byli v Maďarsku, více akcí je na jaře a na podzim.</w:t>
      </w:r>
    </w:p>
    <w:p w14:paraId="686E9A44" w14:textId="77777777" w:rsidR="001A58E7" w:rsidRDefault="00000000" w:rsidP="00DA1499">
      <w:pPr>
        <w:pStyle w:val="Standard"/>
        <w:jc w:val="both"/>
        <w:rPr>
          <w:sz w:val="24"/>
          <w:szCs w:val="24"/>
        </w:rPr>
      </w:pPr>
      <w:r>
        <w:rPr>
          <w:sz w:val="24"/>
          <w:szCs w:val="24"/>
        </w:rPr>
        <w:t>Skupina Nové Město na Moravě se hodně věnuje dětem, 4 členové se nedávno zúčastnili zájezdu do Číny.</w:t>
      </w:r>
      <w:r w:rsidR="001A58E7">
        <w:rPr>
          <w:color w:val="FFFFFF" w:themeColor="background1"/>
          <w:sz w:val="24"/>
          <w:szCs w:val="24"/>
        </w:rPr>
        <w:t xml:space="preserve"> </w:t>
      </w:r>
      <w:r>
        <w:rPr>
          <w:sz w:val="24"/>
          <w:szCs w:val="24"/>
        </w:rPr>
        <w:t xml:space="preserve">Bylo konstatováno, že mladí pokračovatelé se v současné době nemohou moc věnovat činnostem spolku z nedostatku času a široké nabídky jiných možných aktivit. Ale původní členové stále pracují, dvakrát do měsíce dělají s dětmi výlety do blízkého i vzdálenějšího okolí. Cestování je dnes dražší a je těžší sehnat dostatečný počet lidí, kteří chtějí cestovat v kolektivu. </w:t>
      </w:r>
    </w:p>
    <w:p w14:paraId="046C9C2F" w14:textId="52F3A786" w:rsidR="00863386" w:rsidRDefault="00000000" w:rsidP="00DA1499">
      <w:pPr>
        <w:pStyle w:val="Standard"/>
        <w:jc w:val="both"/>
        <w:rPr>
          <w:sz w:val="24"/>
          <w:szCs w:val="24"/>
        </w:rPr>
      </w:pPr>
      <w:r>
        <w:rPr>
          <w:sz w:val="24"/>
          <w:szCs w:val="24"/>
        </w:rPr>
        <w:t xml:space="preserve">Skupina Jablonec nad Nisou podniká pravidelně se opakující akce, letos čtyři </w:t>
      </w:r>
      <w:proofErr w:type="spellStart"/>
      <w:r>
        <w:rPr>
          <w:sz w:val="24"/>
          <w:szCs w:val="24"/>
        </w:rPr>
        <w:t>cyklozájezdy</w:t>
      </w:r>
      <w:proofErr w:type="spellEnd"/>
      <w:r>
        <w:rPr>
          <w:sz w:val="24"/>
          <w:szCs w:val="24"/>
        </w:rPr>
        <w:t xml:space="preserve">, pěší turistika, deset jednodenních zájezdů, nejoblíbenější jsou výlety pravidelně každý čtvrtek a další akce.  Skupina nabízí také třikrát ročně program pro vnoučata členů a kulturní program. </w:t>
      </w:r>
    </w:p>
    <w:p w14:paraId="3B0E657C" w14:textId="77777777" w:rsidR="00863386" w:rsidRDefault="00000000" w:rsidP="00DA1499">
      <w:pPr>
        <w:pStyle w:val="Standard"/>
        <w:jc w:val="both"/>
      </w:pPr>
      <w:r>
        <w:rPr>
          <w:sz w:val="24"/>
          <w:szCs w:val="24"/>
        </w:rPr>
        <w:t xml:space="preserve">Pražská skupina chystá </w:t>
      </w:r>
      <w:proofErr w:type="spellStart"/>
      <w:r>
        <w:rPr>
          <w:sz w:val="24"/>
          <w:szCs w:val="24"/>
        </w:rPr>
        <w:t>cykloputování</w:t>
      </w:r>
      <w:proofErr w:type="spellEnd"/>
      <w:r>
        <w:rPr>
          <w:sz w:val="24"/>
          <w:szCs w:val="24"/>
        </w:rPr>
        <w:t xml:space="preserve"> při 68. ročníku hvězdicového srazu „Stezka“ v severních Čechách podle řeky Ploučnice. Na říjen připravuje setkání Přátel přírody v okolí Prahy. Většinou se účastní akcí spřáteleného turistického Gymnasion klubu. 3 zástupci byli v Kostarice v české kolonii.</w:t>
      </w:r>
    </w:p>
    <w:p w14:paraId="08D4297F" w14:textId="77777777" w:rsidR="00863386" w:rsidRDefault="00000000" w:rsidP="00DA1499">
      <w:pPr>
        <w:pStyle w:val="Standard"/>
        <w:numPr>
          <w:ilvl w:val="0"/>
          <w:numId w:val="1"/>
        </w:numPr>
        <w:jc w:val="both"/>
        <w:rPr>
          <w:b/>
          <w:bCs/>
          <w:sz w:val="24"/>
          <w:szCs w:val="24"/>
        </w:rPr>
      </w:pPr>
      <w:r>
        <w:rPr>
          <w:b/>
          <w:bCs/>
          <w:sz w:val="24"/>
          <w:szCs w:val="24"/>
        </w:rPr>
        <w:t>Zpráva o hospodaření v roce 2025</w:t>
      </w:r>
    </w:p>
    <w:p w14:paraId="70DFE13E" w14:textId="77777777" w:rsidR="00863386" w:rsidRDefault="00000000" w:rsidP="00DA1499">
      <w:pPr>
        <w:pStyle w:val="Standard"/>
        <w:jc w:val="both"/>
        <w:rPr>
          <w:sz w:val="24"/>
          <w:szCs w:val="24"/>
        </w:rPr>
      </w:pPr>
      <w:r>
        <w:rPr>
          <w:sz w:val="24"/>
          <w:szCs w:val="24"/>
        </w:rPr>
        <w:t xml:space="preserve">Co se vybere, to se vydá, říká hospodářka Sylvie Staňková. Spolek nemá jiné příjmy než z členských příspěvků. Ty byly radou nově nastaveny v roce 2024: pro jednotlivé skupiny dle počtu členů, pro přidruženého člena paušálně a pro individuální členy samostatně jednotně. Vybrané příspěvky za rok 2025: skupina Jablonec 4600 Kč, Liberec 2000 Kč, Nové Město na Moravě 1500 Kč, Praha 900 Kč, individuální členové 3600 Kč. </w:t>
      </w:r>
    </w:p>
    <w:p w14:paraId="65CA68F1" w14:textId="77777777" w:rsidR="00863386" w:rsidRDefault="00000000" w:rsidP="00DA1499">
      <w:pPr>
        <w:pStyle w:val="Standard"/>
        <w:jc w:val="both"/>
      </w:pPr>
      <w:r>
        <w:rPr>
          <w:sz w:val="24"/>
          <w:szCs w:val="24"/>
        </w:rPr>
        <w:t xml:space="preserve">Pravidelné roční výdaje: příspěvky NF Internacionále 7 473 </w:t>
      </w:r>
      <w:proofErr w:type="gramStart"/>
      <w:r>
        <w:rPr>
          <w:sz w:val="24"/>
          <w:szCs w:val="24"/>
        </w:rPr>
        <w:t>Kč - částka</w:t>
      </w:r>
      <w:proofErr w:type="gramEnd"/>
      <w:r>
        <w:rPr>
          <w:sz w:val="24"/>
          <w:szCs w:val="24"/>
        </w:rPr>
        <w:t xml:space="preserve"> je stanovená fixně v eurech, tj. 300 eur. Dále platíme pravidelně účetní program 1 800 Kč ročně, roční profesionální zpracování účetnictví 1000 Kč, webhosting 2 831 Kč, poštovné 600 Kč. Celkem cca 12 000 - 12 500 Kč. Z mírného přebytku byl například uhrazen příspěvek na seminář nebo autobus na výlet během setkání PP v Kuklíku. Zpráva o hospodaření je součástí zápisu.</w:t>
      </w:r>
    </w:p>
    <w:p w14:paraId="3DD6E516" w14:textId="77777777" w:rsidR="00863386" w:rsidRDefault="00000000" w:rsidP="00DA1499">
      <w:pPr>
        <w:pStyle w:val="Standard"/>
        <w:jc w:val="both"/>
      </w:pPr>
      <w:r>
        <w:rPr>
          <w:b/>
          <w:bCs/>
          <w:sz w:val="24"/>
          <w:szCs w:val="24"/>
        </w:rPr>
        <w:t>6. Společná činnost v roce 2026</w:t>
      </w:r>
    </w:p>
    <w:p w14:paraId="44CD18DD" w14:textId="77777777" w:rsidR="00863386" w:rsidRDefault="00000000" w:rsidP="00DA1499">
      <w:pPr>
        <w:pStyle w:val="Standard"/>
        <w:jc w:val="both"/>
      </w:pPr>
      <w:r>
        <w:rPr>
          <w:sz w:val="24"/>
          <w:szCs w:val="24"/>
        </w:rPr>
        <w:t>Den pro přírodu 5. 6. 2026, Den NFI (září), podzimní Setkání Přátel přírody 1.– 4. 10. 2026 a další společná činnost.</w:t>
      </w:r>
    </w:p>
    <w:p w14:paraId="42AC72B4" w14:textId="74BB63B5" w:rsidR="00863386" w:rsidRDefault="004F1ADB" w:rsidP="00DA1499">
      <w:pPr>
        <w:pStyle w:val="Standard"/>
        <w:jc w:val="both"/>
      </w:pPr>
      <w:r>
        <w:rPr>
          <w:b/>
          <w:bCs/>
          <w:sz w:val="24"/>
          <w:szCs w:val="24"/>
        </w:rPr>
        <w:t>7. Různé</w:t>
      </w:r>
    </w:p>
    <w:p w14:paraId="107B37CE" w14:textId="77777777" w:rsidR="00863386" w:rsidRDefault="00000000" w:rsidP="00DA1499">
      <w:pPr>
        <w:pStyle w:val="Standard"/>
        <w:contextualSpacing/>
        <w:jc w:val="both"/>
        <w:rPr>
          <w:sz w:val="24"/>
          <w:szCs w:val="24"/>
        </w:rPr>
      </w:pPr>
      <w:r>
        <w:rPr>
          <w:sz w:val="24"/>
          <w:szCs w:val="24"/>
        </w:rPr>
        <w:t xml:space="preserve">Prezidentská chata v Bedřichově byla postavena v roce 1927 jako Dům Přátel přírody svépomocí. V příštím roce bude slavit výročí. Sylvie Staňková bude informovat radu o možnosti se při oslavách jako spolek prezentovat. </w:t>
      </w:r>
    </w:p>
    <w:p w14:paraId="4AA4CF5D" w14:textId="77777777" w:rsidR="00863386" w:rsidRDefault="00000000" w:rsidP="00DA1499">
      <w:pPr>
        <w:pStyle w:val="Standard"/>
        <w:jc w:val="both"/>
      </w:pPr>
      <w:r>
        <w:rPr>
          <w:sz w:val="24"/>
          <w:szCs w:val="24"/>
        </w:rPr>
        <w:t>Nová předsedkyně zváží svou účast jako delegátka na Kongresu Přátel přírody u Bodamského jezera v 11/2026.</w:t>
      </w:r>
    </w:p>
    <w:p w14:paraId="104305C0" w14:textId="0C3C8AC7" w:rsidR="00863386" w:rsidRDefault="00000000" w:rsidP="00DA1499">
      <w:pPr>
        <w:pStyle w:val="Standard"/>
        <w:jc w:val="both"/>
      </w:pPr>
      <w:r>
        <w:rPr>
          <w:sz w:val="24"/>
          <w:szCs w:val="24"/>
        </w:rPr>
        <w:t>Mikulášská sbírka vznikla před lety jako dobrovolná sbírka na vybraný konkrétní projekt, který souvisí s péčí o přírodu. Poslední sbírka byla vypsána na kamarády v Krnově na odstranění škod po povodni. V krátké diskuzi byl zpochybněn takovýto model sbírky. Sbírka by se měla stát kontinuální součástí činnosti, aby měla smysl, ale při nedostatku dobrovolníků, kteří by byli ochotni se tomu věnovat, od tohoto modelu zatím ustoupíme. Pokud by mezi námi byl někdo, kdo by se toho ujmul, lze téma znovu otevřít. Jinak existuje mnoho různých charitativních akcí a sbírek.</w:t>
      </w:r>
    </w:p>
    <w:p w14:paraId="79F7FA60" w14:textId="77777777" w:rsidR="00863386" w:rsidRDefault="00000000" w:rsidP="00DA1499">
      <w:pPr>
        <w:pStyle w:val="Standard"/>
        <w:jc w:val="both"/>
      </w:pPr>
      <w:r>
        <w:rPr>
          <w:b/>
          <w:bCs/>
          <w:sz w:val="24"/>
          <w:szCs w:val="24"/>
        </w:rPr>
        <w:t>Usnesení:</w:t>
      </w:r>
    </w:p>
    <w:p w14:paraId="61162C6A" w14:textId="77777777" w:rsidR="00863386" w:rsidRDefault="00000000" w:rsidP="00DA1499">
      <w:pPr>
        <w:pStyle w:val="Standard"/>
        <w:contextualSpacing/>
        <w:jc w:val="both"/>
        <w:rPr>
          <w:sz w:val="24"/>
          <w:szCs w:val="24"/>
        </w:rPr>
      </w:pPr>
      <w:r>
        <w:rPr>
          <w:sz w:val="24"/>
          <w:szCs w:val="24"/>
        </w:rPr>
        <w:t xml:space="preserve">Valná hromada Přátel přírody, </w:t>
      </w:r>
      <w:proofErr w:type="spellStart"/>
      <w:r>
        <w:rPr>
          <w:sz w:val="24"/>
          <w:szCs w:val="24"/>
        </w:rPr>
        <w:t>z.s</w:t>
      </w:r>
      <w:proofErr w:type="spellEnd"/>
      <w:r>
        <w:rPr>
          <w:sz w:val="24"/>
          <w:szCs w:val="24"/>
        </w:rPr>
        <w:t xml:space="preserve">., za účasti 35 členů (přiložená prezenční listina) </w:t>
      </w:r>
    </w:p>
    <w:p w14:paraId="283700CB" w14:textId="77777777" w:rsidR="00863386" w:rsidRDefault="00000000" w:rsidP="00DA1499">
      <w:pPr>
        <w:pStyle w:val="Standard"/>
        <w:numPr>
          <w:ilvl w:val="0"/>
          <w:numId w:val="2"/>
        </w:numPr>
        <w:contextualSpacing/>
        <w:jc w:val="both"/>
      </w:pPr>
      <w:r>
        <w:rPr>
          <w:sz w:val="24"/>
          <w:szCs w:val="24"/>
        </w:rPr>
        <w:t xml:space="preserve">vzala na vědomí zprávy o činnosti o hospodaření,  </w:t>
      </w:r>
    </w:p>
    <w:p w14:paraId="522B4889" w14:textId="77777777" w:rsidR="00863386" w:rsidRDefault="00000000" w:rsidP="00DA1499">
      <w:pPr>
        <w:pStyle w:val="Standard"/>
        <w:numPr>
          <w:ilvl w:val="0"/>
          <w:numId w:val="2"/>
        </w:numPr>
        <w:contextualSpacing/>
        <w:jc w:val="both"/>
      </w:pPr>
      <w:r>
        <w:rPr>
          <w:sz w:val="24"/>
          <w:szCs w:val="24"/>
        </w:rPr>
        <w:t xml:space="preserve">zvolila členkou rady a předsedkyní Marii </w:t>
      </w:r>
      <w:proofErr w:type="spellStart"/>
      <w:r>
        <w:rPr>
          <w:sz w:val="24"/>
          <w:szCs w:val="24"/>
        </w:rPr>
        <w:t>Zatřepálkovou</w:t>
      </w:r>
      <w:proofErr w:type="spellEnd"/>
      <w:r>
        <w:rPr>
          <w:sz w:val="24"/>
          <w:szCs w:val="24"/>
        </w:rPr>
        <w:t>,</w:t>
      </w:r>
    </w:p>
    <w:p w14:paraId="65AA5978" w14:textId="77777777" w:rsidR="00863386" w:rsidRDefault="00000000" w:rsidP="00DA1499">
      <w:pPr>
        <w:pStyle w:val="Standard"/>
        <w:numPr>
          <w:ilvl w:val="0"/>
          <w:numId w:val="2"/>
        </w:numPr>
        <w:contextualSpacing/>
        <w:jc w:val="both"/>
      </w:pPr>
      <w:r>
        <w:rPr>
          <w:sz w:val="24"/>
          <w:szCs w:val="24"/>
        </w:rPr>
        <w:t>ukládá radě, aby jednala se skupinou Krnov ohledně dalšího setrvání mezi členy Přátel přírody, resp. o úhradě dlužných příspěvků</w:t>
      </w:r>
    </w:p>
    <w:p w14:paraId="448BDD00" w14:textId="77777777" w:rsidR="00863386" w:rsidRDefault="00000000" w:rsidP="00DA1499">
      <w:pPr>
        <w:pStyle w:val="Standard"/>
        <w:contextualSpacing/>
        <w:jc w:val="both"/>
        <w:rPr>
          <w:b/>
          <w:bCs/>
          <w:sz w:val="24"/>
          <w:szCs w:val="24"/>
        </w:rPr>
      </w:pPr>
      <w:r>
        <w:rPr>
          <w:b/>
          <w:bCs/>
          <w:sz w:val="24"/>
          <w:szCs w:val="24"/>
        </w:rPr>
        <w:t>Hlasování: souhlas – 100 %, nesouhlas – 0</w:t>
      </w:r>
      <w:proofErr w:type="gramStart"/>
      <w:r>
        <w:rPr>
          <w:b/>
          <w:bCs/>
          <w:sz w:val="24"/>
          <w:szCs w:val="24"/>
        </w:rPr>
        <w:t>%,  zdržel</w:t>
      </w:r>
      <w:proofErr w:type="gramEnd"/>
      <w:r>
        <w:rPr>
          <w:b/>
          <w:bCs/>
          <w:sz w:val="24"/>
          <w:szCs w:val="24"/>
        </w:rPr>
        <w:t xml:space="preserve"> se – 0 %. Usnesení bylo schváleno.</w:t>
      </w:r>
    </w:p>
    <w:p w14:paraId="532A4989" w14:textId="77777777" w:rsidR="00863386" w:rsidRDefault="00863386" w:rsidP="00DA1499">
      <w:pPr>
        <w:pStyle w:val="Standard"/>
        <w:contextualSpacing/>
        <w:jc w:val="both"/>
      </w:pPr>
    </w:p>
    <w:p w14:paraId="689241C1" w14:textId="77777777" w:rsidR="00863386" w:rsidRDefault="00000000" w:rsidP="00DA1499">
      <w:pPr>
        <w:pStyle w:val="Standard"/>
        <w:jc w:val="both"/>
      </w:pPr>
      <w:r>
        <w:rPr>
          <w:sz w:val="24"/>
          <w:szCs w:val="24"/>
        </w:rPr>
        <w:t>Valná hromada byla ukončena v 18:07 hodin.</w:t>
      </w:r>
    </w:p>
    <w:p w14:paraId="554D4E72" w14:textId="77777777" w:rsidR="00863386" w:rsidRDefault="00863386" w:rsidP="00DA1499">
      <w:pPr>
        <w:pStyle w:val="Standard"/>
        <w:jc w:val="both"/>
        <w:rPr>
          <w:sz w:val="24"/>
          <w:szCs w:val="24"/>
        </w:rPr>
      </w:pPr>
    </w:p>
    <w:p w14:paraId="0414D52D" w14:textId="6DFD6A34" w:rsidR="00863386" w:rsidRDefault="00000000" w:rsidP="001A58E7">
      <w:pPr>
        <w:pStyle w:val="Standard"/>
        <w:rPr>
          <w:sz w:val="24"/>
          <w:szCs w:val="24"/>
        </w:rPr>
      </w:pPr>
      <w:r>
        <w:rPr>
          <w:sz w:val="24"/>
          <w:szCs w:val="24"/>
        </w:rPr>
        <w:t>Zapsala: E. Skopková</w:t>
      </w:r>
      <w:r>
        <w:rPr>
          <w:sz w:val="24"/>
          <w:szCs w:val="24"/>
        </w:rPr>
        <w:tab/>
      </w:r>
      <w:r>
        <w:rPr>
          <w:sz w:val="24"/>
          <w:szCs w:val="24"/>
        </w:rPr>
        <w:tab/>
      </w:r>
      <w:r>
        <w:rPr>
          <w:sz w:val="24"/>
          <w:szCs w:val="24"/>
        </w:rPr>
        <w:tab/>
      </w:r>
      <w:r>
        <w:rPr>
          <w:sz w:val="24"/>
          <w:szCs w:val="24"/>
        </w:rPr>
        <w:tab/>
      </w:r>
      <w:r>
        <w:rPr>
          <w:sz w:val="24"/>
          <w:szCs w:val="24"/>
        </w:rPr>
        <w:tab/>
      </w:r>
      <w:r>
        <w:rPr>
          <w:sz w:val="24"/>
          <w:szCs w:val="24"/>
        </w:rPr>
        <w:tab/>
        <w:t>Ověřili: S.</w:t>
      </w:r>
      <w:r w:rsidR="001A58E7">
        <w:rPr>
          <w:sz w:val="24"/>
          <w:szCs w:val="24"/>
        </w:rPr>
        <w:t xml:space="preserve"> </w:t>
      </w:r>
      <w:r>
        <w:rPr>
          <w:sz w:val="24"/>
          <w:szCs w:val="24"/>
        </w:rPr>
        <w:t>Staňková a M. Prokeš</w:t>
      </w:r>
      <w:r>
        <w:rPr>
          <w:sz w:val="24"/>
          <w:szCs w:val="24"/>
        </w:rPr>
        <w:tab/>
      </w:r>
    </w:p>
    <w:p w14:paraId="19A0F83D" w14:textId="77777777" w:rsidR="00863386" w:rsidRDefault="00863386" w:rsidP="00DA1499">
      <w:pPr>
        <w:pStyle w:val="Standard"/>
        <w:jc w:val="both"/>
        <w:rPr>
          <w:sz w:val="24"/>
          <w:szCs w:val="24"/>
        </w:rPr>
      </w:pPr>
    </w:p>
    <w:p w14:paraId="476483CC" w14:textId="77777777" w:rsidR="00863386" w:rsidRDefault="00863386" w:rsidP="00DA1499">
      <w:pPr>
        <w:pStyle w:val="Standard"/>
        <w:jc w:val="both"/>
      </w:pPr>
    </w:p>
    <w:sectPr w:rsidR="00863386">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charset w:val="EE"/>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DF"/>
    <w:multiLevelType w:val="singleLevel"/>
    <w:tmpl w:val="0F030DDF"/>
    <w:lvl w:ilvl="0">
      <w:start w:val="5"/>
      <w:numFmt w:val="decimal"/>
      <w:suff w:val="space"/>
      <w:lvlText w:val="%1."/>
      <w:lvlJc w:val="left"/>
    </w:lvl>
  </w:abstractNum>
  <w:abstractNum w:abstractNumId="1" w15:restartNumberingAfterBreak="0">
    <w:nsid w:val="42044EBD"/>
    <w:multiLevelType w:val="multilevel"/>
    <w:tmpl w:val="42044EBD"/>
    <w:lvl w:ilvl="0">
      <w:start w:val="6"/>
      <w:numFmt w:val="bullet"/>
      <w:lvlText w:val="-"/>
      <w:lvlJc w:val="left"/>
      <w:pPr>
        <w:ind w:left="720" w:hanging="360"/>
      </w:pPr>
      <w:rPr>
        <w:rFonts w:ascii="Calibri" w:eastAsia="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53745405">
    <w:abstractNumId w:val="0"/>
  </w:num>
  <w:num w:numId="2" w16cid:durableId="214715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D2"/>
    <w:rsid w:val="0001330B"/>
    <w:rsid w:val="00045D21"/>
    <w:rsid w:val="001A58E7"/>
    <w:rsid w:val="001C1E40"/>
    <w:rsid w:val="002A39A9"/>
    <w:rsid w:val="002C1D4A"/>
    <w:rsid w:val="002E7B12"/>
    <w:rsid w:val="002E7C24"/>
    <w:rsid w:val="00330BB9"/>
    <w:rsid w:val="00416157"/>
    <w:rsid w:val="0045561C"/>
    <w:rsid w:val="004917A0"/>
    <w:rsid w:val="004A61DE"/>
    <w:rsid w:val="004F1ADB"/>
    <w:rsid w:val="005C0258"/>
    <w:rsid w:val="00761B5D"/>
    <w:rsid w:val="00763FD5"/>
    <w:rsid w:val="0076553C"/>
    <w:rsid w:val="00863386"/>
    <w:rsid w:val="0088236C"/>
    <w:rsid w:val="008F116B"/>
    <w:rsid w:val="00935030"/>
    <w:rsid w:val="00B32BD2"/>
    <w:rsid w:val="00B93B3B"/>
    <w:rsid w:val="00BA40ED"/>
    <w:rsid w:val="00BD36B6"/>
    <w:rsid w:val="00C721DF"/>
    <w:rsid w:val="00CE5981"/>
    <w:rsid w:val="00DA1499"/>
    <w:rsid w:val="00DC22A3"/>
    <w:rsid w:val="00DD2BDF"/>
    <w:rsid w:val="00EC720D"/>
    <w:rsid w:val="00F26E55"/>
    <w:rsid w:val="276277FB"/>
    <w:rsid w:val="6F673D36"/>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E1DF"/>
  <w15:docId w15:val="{AB6D3A12-7337-4D38-AD3D-204625E7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autoSpaceDN w:val="0"/>
      <w:textAlignment w:val="baseline"/>
    </w:pPr>
    <w:rPr>
      <w:kern w:val="3"/>
      <w:sz w:val="22"/>
      <w:szCs w:val="22"/>
      <w:lang w:eastAsia="en-US"/>
    </w:rPr>
  </w:style>
  <w:style w:type="paragraph" w:styleId="Nadpis1">
    <w:name w:val="heading 1"/>
    <w:basedOn w:val="Standard"/>
    <w:next w:val="Standard"/>
    <w:uiPriority w:val="9"/>
    <w:qFormat/>
    <w:pPr>
      <w:keepNext/>
      <w:keepLines/>
      <w:spacing w:before="360" w:after="80"/>
      <w:outlineLvl w:val="0"/>
    </w:pPr>
    <w:rPr>
      <w:rFonts w:ascii="Calibri Light" w:eastAsia="F" w:hAnsi="Calibri Light"/>
      <w:color w:val="2F5496"/>
      <w:sz w:val="40"/>
      <w:szCs w:val="40"/>
    </w:rPr>
  </w:style>
  <w:style w:type="paragraph" w:styleId="Nadpis2">
    <w:name w:val="heading 2"/>
    <w:basedOn w:val="Standard"/>
    <w:next w:val="Standard"/>
    <w:uiPriority w:val="9"/>
    <w:semiHidden/>
    <w:unhideWhenUsed/>
    <w:qFormat/>
    <w:pPr>
      <w:keepNext/>
      <w:keepLines/>
      <w:spacing w:before="160" w:after="80"/>
      <w:outlineLvl w:val="1"/>
    </w:pPr>
    <w:rPr>
      <w:rFonts w:ascii="Calibri Light" w:eastAsia="F" w:hAnsi="Calibri Light"/>
      <w:color w:val="2F5496"/>
      <w:sz w:val="32"/>
      <w:szCs w:val="32"/>
    </w:rPr>
  </w:style>
  <w:style w:type="paragraph" w:styleId="Nadpis3">
    <w:name w:val="heading 3"/>
    <w:basedOn w:val="Standard"/>
    <w:next w:val="Standard"/>
    <w:uiPriority w:val="9"/>
    <w:semiHidden/>
    <w:unhideWhenUsed/>
    <w:qFormat/>
    <w:pPr>
      <w:keepNext/>
      <w:keepLines/>
      <w:spacing w:before="160" w:after="80"/>
      <w:outlineLvl w:val="2"/>
    </w:pPr>
    <w:rPr>
      <w:rFonts w:eastAsia="F"/>
      <w:color w:val="2F5496"/>
      <w:sz w:val="28"/>
      <w:szCs w:val="28"/>
    </w:rPr>
  </w:style>
  <w:style w:type="paragraph" w:styleId="Nadpis4">
    <w:name w:val="heading 4"/>
    <w:basedOn w:val="Standard"/>
    <w:next w:val="Standard"/>
    <w:uiPriority w:val="9"/>
    <w:semiHidden/>
    <w:unhideWhenUsed/>
    <w:qFormat/>
    <w:pPr>
      <w:keepNext/>
      <w:keepLines/>
      <w:spacing w:before="80" w:after="40"/>
      <w:outlineLvl w:val="3"/>
    </w:pPr>
    <w:rPr>
      <w:rFonts w:eastAsia="F"/>
      <w:i/>
      <w:iCs/>
      <w:color w:val="2F5496"/>
    </w:rPr>
  </w:style>
  <w:style w:type="paragraph" w:styleId="Nadpis5">
    <w:name w:val="heading 5"/>
    <w:basedOn w:val="Standard"/>
    <w:next w:val="Standard"/>
    <w:uiPriority w:val="9"/>
    <w:semiHidden/>
    <w:unhideWhenUsed/>
    <w:qFormat/>
    <w:pPr>
      <w:keepNext/>
      <w:keepLines/>
      <w:spacing w:before="80" w:after="40"/>
      <w:outlineLvl w:val="4"/>
    </w:pPr>
    <w:rPr>
      <w:rFonts w:eastAsia="F"/>
      <w:color w:val="2F5496"/>
    </w:rPr>
  </w:style>
  <w:style w:type="paragraph" w:styleId="Nadpis6">
    <w:name w:val="heading 6"/>
    <w:basedOn w:val="Standard"/>
    <w:next w:val="Standard"/>
    <w:uiPriority w:val="9"/>
    <w:semiHidden/>
    <w:unhideWhenUsed/>
    <w:qFormat/>
    <w:pPr>
      <w:keepNext/>
      <w:keepLines/>
      <w:spacing w:before="40" w:after="0"/>
      <w:outlineLvl w:val="5"/>
    </w:pPr>
    <w:rPr>
      <w:rFonts w:eastAsia="F"/>
      <w:i/>
      <w:iCs/>
      <w:color w:val="595959"/>
    </w:rPr>
  </w:style>
  <w:style w:type="paragraph" w:styleId="Nadpis7">
    <w:name w:val="heading 7"/>
    <w:basedOn w:val="Standard"/>
    <w:next w:val="Standard"/>
    <w:pPr>
      <w:keepNext/>
      <w:keepLines/>
      <w:spacing w:before="40" w:after="0"/>
      <w:outlineLvl w:val="6"/>
    </w:pPr>
    <w:rPr>
      <w:rFonts w:eastAsia="F"/>
      <w:color w:val="595959"/>
    </w:rPr>
  </w:style>
  <w:style w:type="paragraph" w:styleId="Nadpis8">
    <w:name w:val="heading 8"/>
    <w:basedOn w:val="Standard"/>
    <w:next w:val="Standard"/>
    <w:pPr>
      <w:keepNext/>
      <w:keepLines/>
      <w:spacing w:after="0"/>
      <w:outlineLvl w:val="7"/>
    </w:pPr>
    <w:rPr>
      <w:rFonts w:eastAsia="F"/>
      <w:i/>
      <w:iCs/>
      <w:color w:val="272727"/>
    </w:rPr>
  </w:style>
  <w:style w:type="paragraph" w:styleId="Nadpis9">
    <w:name w:val="heading 9"/>
    <w:basedOn w:val="Standard"/>
    <w:next w:val="Standard"/>
    <w:pPr>
      <w:keepNext/>
      <w:keepLines/>
      <w:spacing w:after="0"/>
      <w:outlineLvl w:val="8"/>
    </w:pPr>
    <w:rPr>
      <w:rFonts w:eastAsia="F"/>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spacing w:after="160" w:line="259" w:lineRule="auto"/>
      <w:textAlignment w:val="baseline"/>
    </w:pPr>
    <w:rPr>
      <w:kern w:val="3"/>
      <w:sz w:val="22"/>
      <w:szCs w:val="22"/>
      <w:lang w:eastAsia="en-US"/>
    </w:rPr>
  </w:style>
  <w:style w:type="paragraph" w:styleId="Titulek">
    <w:name w:val="caption"/>
    <w:basedOn w:val="Standard"/>
    <w:pPr>
      <w:suppressLineNumbers/>
      <w:spacing w:before="120" w:after="120"/>
    </w:pPr>
    <w:rPr>
      <w:rFonts w:cs="Lucida Sans"/>
      <w:i/>
      <w:iCs/>
      <w:sz w:val="24"/>
      <w:szCs w:val="24"/>
    </w:rPr>
  </w:style>
  <w:style w:type="paragraph" w:styleId="Seznam">
    <w:name w:val="List"/>
    <w:basedOn w:val="Textbody"/>
    <w:rPr>
      <w:rFonts w:cs="Lucida Sans"/>
      <w:sz w:val="24"/>
    </w:rPr>
  </w:style>
  <w:style w:type="paragraph" w:customStyle="1" w:styleId="Textbody">
    <w:name w:val="Text body"/>
    <w:basedOn w:val="Standard"/>
    <w:qFormat/>
    <w:pPr>
      <w:spacing w:after="140" w:line="276" w:lineRule="auto"/>
    </w:pPr>
  </w:style>
  <w:style w:type="paragraph" w:styleId="Podnadpis">
    <w:name w:val="Subtitle"/>
    <w:basedOn w:val="Standard"/>
    <w:next w:val="Standard"/>
    <w:uiPriority w:val="11"/>
    <w:qFormat/>
    <w:rPr>
      <w:rFonts w:eastAsia="F"/>
      <w:color w:val="595959"/>
      <w:spacing w:val="15"/>
      <w:sz w:val="28"/>
      <w:szCs w:val="28"/>
    </w:rPr>
  </w:style>
  <w:style w:type="paragraph" w:styleId="Nzev">
    <w:name w:val="Title"/>
    <w:basedOn w:val="Standard"/>
    <w:next w:val="Standard"/>
    <w:uiPriority w:val="10"/>
    <w:qFormat/>
    <w:pPr>
      <w:spacing w:after="80" w:line="240" w:lineRule="auto"/>
    </w:pPr>
    <w:rPr>
      <w:rFonts w:ascii="Calibri Light" w:eastAsia="F" w:hAnsi="Calibri Light"/>
      <w:spacing w:val="-10"/>
      <w:sz w:val="56"/>
      <w:szCs w:val="56"/>
    </w:rPr>
  </w:style>
  <w:style w:type="paragraph" w:customStyle="1" w:styleId="Heading">
    <w:name w:val="Heading"/>
    <w:basedOn w:val="Standard"/>
    <w:next w:val="Textbody"/>
    <w:qFormat/>
    <w:pPr>
      <w:keepNext/>
      <w:spacing w:before="240" w:after="120"/>
    </w:pPr>
    <w:rPr>
      <w:rFonts w:ascii="Liberation Sans" w:eastAsia="Microsoft YaHei" w:hAnsi="Liberation Sans" w:cs="Lucida Sans"/>
      <w:sz w:val="28"/>
      <w:szCs w:val="28"/>
    </w:rPr>
  </w:style>
  <w:style w:type="paragraph" w:customStyle="1" w:styleId="Index">
    <w:name w:val="Index"/>
    <w:basedOn w:val="Standard"/>
    <w:pPr>
      <w:suppressLineNumbers/>
    </w:pPr>
    <w:rPr>
      <w:rFonts w:cs="Lucida Sans"/>
      <w:sz w:val="24"/>
    </w:rPr>
  </w:style>
  <w:style w:type="paragraph" w:styleId="Citt">
    <w:name w:val="Quote"/>
    <w:basedOn w:val="Standard"/>
    <w:next w:val="Standard"/>
    <w:pPr>
      <w:spacing w:before="160"/>
      <w:jc w:val="center"/>
    </w:pPr>
    <w:rPr>
      <w:i/>
      <w:iCs/>
      <w:color w:val="404040"/>
    </w:rPr>
  </w:style>
  <w:style w:type="paragraph" w:styleId="Odstavecseseznamem">
    <w:name w:val="List Paragraph"/>
    <w:basedOn w:val="Standard"/>
    <w:pPr>
      <w:ind w:left="720"/>
    </w:pPr>
  </w:style>
  <w:style w:type="paragraph" w:styleId="Vrazncitt">
    <w:name w:val="Intense Quote"/>
    <w:basedOn w:val="Standard"/>
    <w:next w:val="Standard"/>
    <w:pPr>
      <w:pBdr>
        <w:top w:val="single" w:sz="4" w:space="10" w:color="2F5496"/>
        <w:bottom w:val="single" w:sz="4" w:space="10" w:color="2F5496"/>
      </w:pBdr>
      <w:spacing w:before="360" w:after="360"/>
      <w:ind w:left="864" w:right="864"/>
      <w:jc w:val="center"/>
    </w:pPr>
    <w:rPr>
      <w:i/>
      <w:iCs/>
      <w:color w:val="2F5496"/>
    </w:rPr>
  </w:style>
  <w:style w:type="character" w:customStyle="1" w:styleId="Nadpis1Char">
    <w:name w:val="Nadpis 1 Char"/>
    <w:basedOn w:val="Standardnpsmoodstavce"/>
    <w:rPr>
      <w:rFonts w:ascii="Calibri Light" w:eastAsia="F" w:hAnsi="Calibri Light" w:cs="F"/>
      <w:color w:val="2F5496"/>
      <w:sz w:val="40"/>
      <w:szCs w:val="40"/>
    </w:rPr>
  </w:style>
  <w:style w:type="character" w:customStyle="1" w:styleId="Nadpis2Char">
    <w:name w:val="Nadpis 2 Char"/>
    <w:basedOn w:val="Standardnpsmoodstavce"/>
    <w:rPr>
      <w:rFonts w:ascii="Calibri Light" w:eastAsia="F" w:hAnsi="Calibri Light" w:cs="F"/>
      <w:color w:val="2F5496"/>
      <w:sz w:val="32"/>
      <w:szCs w:val="32"/>
    </w:rPr>
  </w:style>
  <w:style w:type="character" w:customStyle="1" w:styleId="Nadpis3Char">
    <w:name w:val="Nadpis 3 Char"/>
    <w:basedOn w:val="Standardnpsmoodstavce"/>
    <w:rPr>
      <w:rFonts w:eastAsia="F" w:cs="F"/>
      <w:color w:val="2F5496"/>
      <w:sz w:val="28"/>
      <w:szCs w:val="28"/>
    </w:rPr>
  </w:style>
  <w:style w:type="character" w:customStyle="1" w:styleId="Nadpis4Char">
    <w:name w:val="Nadpis 4 Char"/>
    <w:basedOn w:val="Standardnpsmoodstavce"/>
    <w:qFormat/>
    <w:rPr>
      <w:rFonts w:eastAsia="F" w:cs="F"/>
      <w:i/>
      <w:iCs/>
      <w:color w:val="2F5496"/>
    </w:rPr>
  </w:style>
  <w:style w:type="character" w:customStyle="1" w:styleId="Nadpis5Char">
    <w:name w:val="Nadpis 5 Char"/>
    <w:basedOn w:val="Standardnpsmoodstavce"/>
    <w:qFormat/>
    <w:rPr>
      <w:rFonts w:eastAsia="F" w:cs="F"/>
      <w:color w:val="2F5496"/>
    </w:rPr>
  </w:style>
  <w:style w:type="character" w:customStyle="1" w:styleId="Nadpis6Char">
    <w:name w:val="Nadpis 6 Char"/>
    <w:basedOn w:val="Standardnpsmoodstavce"/>
    <w:qFormat/>
    <w:rPr>
      <w:rFonts w:eastAsia="F" w:cs="F"/>
      <w:i/>
      <w:iCs/>
      <w:color w:val="595959"/>
    </w:rPr>
  </w:style>
  <w:style w:type="character" w:customStyle="1" w:styleId="Nadpis7Char">
    <w:name w:val="Nadpis 7 Char"/>
    <w:basedOn w:val="Standardnpsmoodstavce"/>
    <w:qFormat/>
    <w:rPr>
      <w:rFonts w:eastAsia="F" w:cs="F"/>
      <w:color w:val="595959"/>
    </w:rPr>
  </w:style>
  <w:style w:type="character" w:customStyle="1" w:styleId="Nadpis8Char">
    <w:name w:val="Nadpis 8 Char"/>
    <w:basedOn w:val="Standardnpsmoodstavce"/>
    <w:qFormat/>
    <w:rPr>
      <w:rFonts w:eastAsia="F" w:cs="F"/>
      <w:i/>
      <w:iCs/>
      <w:color w:val="272727"/>
    </w:rPr>
  </w:style>
  <w:style w:type="character" w:customStyle="1" w:styleId="Nadpis9Char">
    <w:name w:val="Nadpis 9 Char"/>
    <w:basedOn w:val="Standardnpsmoodstavce"/>
    <w:qFormat/>
    <w:rPr>
      <w:rFonts w:eastAsia="F" w:cs="F"/>
      <w:color w:val="272727"/>
    </w:rPr>
  </w:style>
  <w:style w:type="character" w:customStyle="1" w:styleId="NzevChar">
    <w:name w:val="Název Char"/>
    <w:basedOn w:val="Standardnpsmoodstavce"/>
    <w:qFormat/>
    <w:rPr>
      <w:rFonts w:ascii="Calibri Light" w:eastAsia="F" w:hAnsi="Calibri Light" w:cs="F"/>
      <w:spacing w:val="-10"/>
      <w:kern w:val="3"/>
      <w:sz w:val="56"/>
      <w:szCs w:val="56"/>
    </w:rPr>
  </w:style>
  <w:style w:type="character" w:customStyle="1" w:styleId="PodnadpisChar">
    <w:name w:val="Podnadpis Char"/>
    <w:basedOn w:val="Standardnpsmoodstavce"/>
    <w:qFormat/>
    <w:rPr>
      <w:rFonts w:eastAsia="F" w:cs="F"/>
      <w:color w:val="595959"/>
      <w:spacing w:val="15"/>
      <w:sz w:val="28"/>
      <w:szCs w:val="28"/>
    </w:rPr>
  </w:style>
  <w:style w:type="character" w:customStyle="1" w:styleId="CittChar">
    <w:name w:val="Citát Char"/>
    <w:basedOn w:val="Standardnpsmoodstavce"/>
    <w:qFormat/>
    <w:rPr>
      <w:i/>
      <w:iCs/>
      <w:color w:val="404040"/>
    </w:rPr>
  </w:style>
  <w:style w:type="character" w:customStyle="1" w:styleId="Zdraznnintenzivn1">
    <w:name w:val="Zdůraznění – intenzivní1"/>
    <w:basedOn w:val="Standardnpsmoodstavce"/>
    <w:qFormat/>
    <w:rPr>
      <w:i/>
      <w:iCs/>
      <w:color w:val="2F5496"/>
    </w:rPr>
  </w:style>
  <w:style w:type="character" w:customStyle="1" w:styleId="VrazncittChar">
    <w:name w:val="Výrazný citát Char"/>
    <w:basedOn w:val="Standardnpsmoodstavce"/>
    <w:qFormat/>
    <w:rPr>
      <w:i/>
      <w:iCs/>
      <w:color w:val="2F5496"/>
    </w:rPr>
  </w:style>
  <w:style w:type="character" w:customStyle="1" w:styleId="Odkazintenzivn1">
    <w:name w:val="Odkaz – intenzivní1"/>
    <w:basedOn w:val="Standardnpsmoodstavce"/>
    <w:qFormat/>
    <w:rPr>
      <w:b/>
      <w:bCs/>
      <w:smallCaps/>
      <w:color w:val="2F5496"/>
      <w:spacing w:val="5"/>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qFormat/>
  </w:style>
  <w:style w:type="character" w:customStyle="1" w:styleId="ListLabel26">
    <w:name w:val="ListLabel 26"/>
    <w:qFormat/>
  </w:style>
  <w:style w:type="character" w:customStyle="1" w:styleId="ListLabel27">
    <w:name w:val="ListLabel 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1032</Words>
  <Characters>6090</Characters>
  <Application>Microsoft Office Word</Application>
  <DocSecurity>0</DocSecurity>
  <Lines>50</Lines>
  <Paragraphs>14</Paragraphs>
  <ScaleCrop>false</ScaleCrop>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Skopková</dc:creator>
  <cp:lastModifiedBy>Eva Skopková</cp:lastModifiedBy>
  <cp:revision>2</cp:revision>
  <dcterms:created xsi:type="dcterms:W3CDTF">2026-05-15T19:53:00Z</dcterms:created>
  <dcterms:modified xsi:type="dcterms:W3CDTF">2026-05-15T19:53:00Z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KSOProductBuildVer">
    <vt:lpwstr>1033-12.2.0.22549</vt:lpwstr>
  </property>
  <property fmtid="{D5CDD505-2E9C-101B-9397-08002B2CF9AE}" pid="4" name="ICV">
    <vt:lpwstr>4E52A46D52E848EC9326E66146A4BD25_13</vt:lpwstr>
  </property>
</Properties>
</file>